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b w:val="1"/>
          <w:sz w:val="60"/>
          <w:szCs w:val="60"/>
          <w:u w:val="single"/>
        </w:rPr>
      </w:pP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מעברים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בין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שקופיות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בפאוור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 </w:t>
      </w:r>
      <w:r w:rsidDel="00000000" w:rsidR="00000000" w:rsidRPr="00000000">
        <w:rPr>
          <w:b w:val="1"/>
          <w:sz w:val="60"/>
          <w:szCs w:val="60"/>
          <w:u w:val="single"/>
          <w:rtl w:val="1"/>
        </w:rPr>
        <w:t xml:space="preserve">פוינט</w:t>
      </w:r>
    </w:p>
    <w:p w:rsidR="00000000" w:rsidDel="00000000" w:rsidP="00000000" w:rsidRDefault="00000000" w:rsidRPr="00000000" w14:paraId="00000002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left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1"/>
        </w:rPr>
        <w:t xml:space="preserve">מעברים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בין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שקופיות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מעשירות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את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חוויית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המצגת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והופכות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אותה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למרשימה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יותר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ומעניינת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יותר</w:t>
      </w:r>
      <w:r w:rsidDel="00000000" w:rsidR="00000000" w:rsidRPr="00000000">
        <w:rPr>
          <w:b w:val="1"/>
          <w:sz w:val="36"/>
          <w:szCs w:val="36"/>
          <w:rtl w:val="1"/>
        </w:rPr>
        <w:t xml:space="preserve">. </w:t>
      </w:r>
      <w:r w:rsidDel="00000000" w:rsidR="00000000" w:rsidRPr="00000000">
        <w:rPr>
          <w:b w:val="1"/>
          <w:sz w:val="36"/>
          <w:szCs w:val="36"/>
          <w:rtl w:val="1"/>
        </w:rPr>
        <w:t xml:space="preserve">ניתן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להגדיר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את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סוג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אפקט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המעבר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ואם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מעוניינים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את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זמן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הצגת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השקופית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עד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למעבר</w:t>
      </w:r>
      <w:r w:rsidDel="00000000" w:rsidR="00000000" w:rsidRPr="00000000">
        <w:rPr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sz w:val="36"/>
          <w:szCs w:val="36"/>
          <w:rtl w:val="1"/>
        </w:rPr>
        <w:t xml:space="preserve">אוטומטי</w:t>
      </w:r>
      <w:r w:rsidDel="00000000" w:rsidR="00000000" w:rsidRPr="00000000">
        <w:rPr>
          <w:b w:val="1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004">
      <w:pPr>
        <w:bidi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jc w:val="left"/>
        <w:rPr>
          <w:b w:val="1"/>
        </w:rPr>
      </w:pPr>
      <w:r w:rsidDel="00000000" w:rsidR="00000000" w:rsidRPr="00000000">
        <w:rPr>
          <w:b w:val="1"/>
          <w:rtl w:val="1"/>
        </w:rPr>
        <w:t xml:space="preserve">להגדרת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מעבר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בין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שקופיות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השקופית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בעמודת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השקופיות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ימין</w:t>
      </w:r>
      <w:r w:rsidDel="00000000" w:rsidR="00000000" w:rsidRPr="00000000">
        <w:rPr>
          <w:rtl w:val="1"/>
        </w:rPr>
        <w:t xml:space="preserve"> </w:t>
        <w:br w:type="textWrapping"/>
      </w:r>
      <w:r w:rsidDel="00000000" w:rsidR="00000000" w:rsidRPr="00000000">
        <w:rPr/>
        <w:drawing>
          <wp:inline distB="114300" distT="114300" distL="114300" distR="114300">
            <wp:extent cx="4119694" cy="2224088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9694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ללחוץ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תפריט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מעברים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בשורת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התפריטים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לבחור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הרצוי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למראה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האפקט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שמוצג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4050" cy="5842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למעברים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נוספים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לחיצה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הרחבת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התפריט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בצידו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שורת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הפקודות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4826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bidi w:val="1"/>
        <w:ind w:left="720" w:hanging="360"/>
        <w:jc w:val="left"/>
        <w:rPr>
          <w:u w:val="none"/>
        </w:rPr>
      </w:pPr>
      <w:r w:rsidDel="00000000" w:rsidR="00000000" w:rsidRPr="00000000">
        <w:rPr>
          <w:rtl w:val="1"/>
        </w:rPr>
        <w:t xml:space="preserve">בחלקה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עליון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השמאלי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להגדיר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אופציות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התזמון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השונות</w:t>
      </w:r>
      <w:r w:rsidDel="00000000" w:rsidR="00000000" w:rsidRPr="00000000">
        <w:rPr>
          <w:rtl w:val="1"/>
        </w:rPr>
        <w:t xml:space="preserve">:</w:t>
        <w:br w:type="textWrapping"/>
      </w:r>
      <w:r w:rsidDel="00000000" w:rsidR="00000000" w:rsidRPr="00000000">
        <w:rPr/>
        <w:drawing>
          <wp:inline distB="114300" distT="114300" distL="114300" distR="114300">
            <wp:extent cx="3114675" cy="9239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צליל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מומלץ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בעליל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כי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פשוט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…</w:t>
        <w:br w:type="textWrapping"/>
      </w:r>
      <w:r w:rsidDel="00000000" w:rsidR="00000000" w:rsidRPr="00000000">
        <w:rPr/>
        <w:drawing>
          <wp:inline distB="114300" distT="114300" distL="114300" distR="114300">
            <wp:extent cx="1476375" cy="2571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משך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זמן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- </w:t>
      </w:r>
      <w:r w:rsidDel="00000000" w:rsidR="00000000" w:rsidRPr="00000000">
        <w:rPr>
          <w:rtl w:val="1"/>
        </w:rPr>
        <w:t xml:space="preserve">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אורך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אפקט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ההנפשה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המעבר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1447800" cy="2476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החל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על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הכל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- </w:t>
      </w:r>
      <w:r w:rsidDel="00000000" w:rsidR="00000000" w:rsidRPr="00000000">
        <w:rPr>
          <w:rtl w:val="1"/>
        </w:rPr>
        <w:t xml:space="preserve">קיצור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להטמעה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השקופיות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הקיימות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990600" cy="200025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קידום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שקופית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ע</w:t>
      </w:r>
      <w:r w:rsidDel="00000000" w:rsidR="00000000" w:rsidRPr="00000000">
        <w:rPr>
          <w:b w:val="1"/>
          <w:rtl w:val="1"/>
        </w:rPr>
        <w:t xml:space="preserve">"</w:t>
      </w:r>
      <w:r w:rsidDel="00000000" w:rsidR="00000000" w:rsidRPr="00000000">
        <w:rPr>
          <w:b w:val="1"/>
          <w:rtl w:val="1"/>
        </w:rPr>
        <w:t xml:space="preserve">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לחיצת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עכבר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ברירת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מחדל</w:t>
      </w:r>
      <w:r w:rsidDel="00000000" w:rsidR="00000000" w:rsidRPr="00000000">
        <w:rPr>
          <w:rtl w:val="1"/>
        </w:rPr>
        <w:t xml:space="preserve">)</w:t>
        <w:br w:type="textWrapping"/>
      </w:r>
      <w:r w:rsidDel="00000000" w:rsidR="00000000" w:rsidRPr="00000000">
        <w:rPr/>
        <w:drawing>
          <wp:inline distB="114300" distT="114300" distL="114300" distR="114300">
            <wp:extent cx="1390650" cy="73342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3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bidi w:val="1"/>
        <w:ind w:left="1440" w:hanging="360"/>
        <w:jc w:val="left"/>
        <w:rPr>
          <w:u w:val="none"/>
        </w:rPr>
      </w:pPr>
      <w:r w:rsidDel="00000000" w:rsidR="00000000" w:rsidRPr="00000000">
        <w:rPr>
          <w:b w:val="1"/>
          <w:rtl w:val="1"/>
        </w:rPr>
        <w:t xml:space="preserve">קידום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שקופית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אוטומטית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הגדרה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זמן</w:t>
      </w:r>
      <w:r w:rsidDel="00000000" w:rsidR="00000000" w:rsidRPr="00000000">
        <w:rPr>
          <w:rtl w:val="1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1447800" cy="762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bidi w:val="1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1"/>
        </w:rPr>
        <w:t xml:space="preserve">בהפעלת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המצגת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השקופית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תוצג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הוגדר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ותעבור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לשקופית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אחריה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לפי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הזמן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שצויין</w:t>
      </w:r>
      <w:r w:rsidDel="00000000" w:rsidR="00000000" w:rsidRPr="00000000">
        <w:rPr>
          <w:b w:val="1"/>
          <w:rtl w:val="1"/>
        </w:rPr>
        <w:t xml:space="preserve">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